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5A" w:rsidRDefault="00BA495A" w:rsidP="00004152">
      <w:pPr>
        <w:spacing w:after="0" w:line="240" w:lineRule="auto"/>
        <w:jc w:val="center"/>
        <w:rPr>
          <w:sz w:val="32"/>
          <w:szCs w:val="32"/>
          <w:lang w:val="sk-SK"/>
        </w:rPr>
      </w:pPr>
    </w:p>
    <w:p w:rsidR="00BA495A" w:rsidRDefault="00BA495A" w:rsidP="00004152">
      <w:pPr>
        <w:spacing w:after="0" w:line="240" w:lineRule="auto"/>
        <w:jc w:val="center"/>
        <w:rPr>
          <w:sz w:val="32"/>
          <w:szCs w:val="32"/>
          <w:lang w:val="sk-SK"/>
        </w:rPr>
      </w:pPr>
    </w:p>
    <w:p w:rsidR="00196D88" w:rsidRPr="000141C1" w:rsidRDefault="000141C1" w:rsidP="00004152">
      <w:pPr>
        <w:spacing w:after="0" w:line="240" w:lineRule="auto"/>
        <w:jc w:val="center"/>
        <w:rPr>
          <w:sz w:val="32"/>
          <w:szCs w:val="32"/>
          <w:lang w:val="sk-SK"/>
        </w:rPr>
      </w:pPr>
      <w:r w:rsidRPr="000141C1">
        <w:rPr>
          <w:sz w:val="32"/>
          <w:szCs w:val="32"/>
          <w:lang w:val="sk-SK"/>
        </w:rPr>
        <w:t>DODATOK č. 2</w:t>
      </w:r>
    </w:p>
    <w:p w:rsidR="000141C1" w:rsidRDefault="000141C1" w:rsidP="00004152">
      <w:pPr>
        <w:spacing w:after="0" w:line="240" w:lineRule="auto"/>
        <w:jc w:val="center"/>
        <w:rPr>
          <w:sz w:val="32"/>
          <w:szCs w:val="32"/>
          <w:lang w:val="sk-SK"/>
        </w:rPr>
      </w:pPr>
      <w:r w:rsidRPr="000141C1">
        <w:rPr>
          <w:sz w:val="32"/>
          <w:szCs w:val="32"/>
          <w:lang w:val="sk-SK"/>
        </w:rPr>
        <w:t>K VZN 3/2009</w:t>
      </w:r>
    </w:p>
    <w:p w:rsidR="000141C1" w:rsidRDefault="000141C1" w:rsidP="000141C1">
      <w:pPr>
        <w:spacing w:after="0"/>
        <w:jc w:val="center"/>
        <w:rPr>
          <w:sz w:val="24"/>
          <w:szCs w:val="24"/>
          <w:lang w:val="sk-SK"/>
        </w:rPr>
      </w:pPr>
    </w:p>
    <w:p w:rsidR="000141C1" w:rsidRDefault="000141C1" w:rsidP="00111D43">
      <w:pPr>
        <w:spacing w:after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 určení výšky príspevku na činnosť školy a školského zariadenia v zriaďovateľskej pôsobnosti obce Horné Semerovce</w:t>
      </w:r>
    </w:p>
    <w:p w:rsidR="000141C1" w:rsidRDefault="000141C1" w:rsidP="000141C1">
      <w:pPr>
        <w:pStyle w:val="Odsekzoznamu"/>
        <w:spacing w:after="0"/>
        <w:jc w:val="center"/>
        <w:rPr>
          <w:sz w:val="24"/>
          <w:szCs w:val="24"/>
          <w:lang w:val="sk-SK"/>
        </w:rPr>
      </w:pPr>
    </w:p>
    <w:p w:rsidR="002665AD" w:rsidRDefault="002665AD" w:rsidP="000141C1">
      <w:pPr>
        <w:pStyle w:val="Odsekzoznamu"/>
        <w:spacing w:after="0"/>
        <w:jc w:val="center"/>
        <w:rPr>
          <w:sz w:val="24"/>
          <w:szCs w:val="24"/>
          <w:lang w:val="sk-SK"/>
        </w:rPr>
      </w:pPr>
    </w:p>
    <w:p w:rsidR="000141C1" w:rsidRDefault="000141C1" w:rsidP="000141C1">
      <w:pPr>
        <w:pStyle w:val="Odsekzoznamu"/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§4 sa upravuje nasledovne:</w:t>
      </w:r>
    </w:p>
    <w:p w:rsidR="000141C1" w:rsidRDefault="000141C1" w:rsidP="00913437">
      <w:pPr>
        <w:pStyle w:val="Odsekzoznamu"/>
        <w:numPr>
          <w:ilvl w:val="0"/>
          <w:numId w:val="3"/>
        </w:numPr>
        <w:spacing w:after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Príspevok na čiastočnú úhradu nákladov v školskej jedálni uhrádza zákonný zástupca vo výške na nákup potravín podľa </w:t>
      </w:r>
      <w:r w:rsidR="00DF379F">
        <w:rPr>
          <w:sz w:val="24"/>
          <w:szCs w:val="24"/>
          <w:lang w:val="sk-SK"/>
        </w:rPr>
        <w:t>vekových kategórií stravníkov v nadväznosti na odporúčané výživové dávky a rozpätia finančných pásiem zverejnené Ministerstvom školstva SR</w:t>
      </w:r>
      <w:r w:rsidR="00476040">
        <w:rPr>
          <w:sz w:val="24"/>
          <w:szCs w:val="24"/>
          <w:lang w:val="sk-SK"/>
        </w:rPr>
        <w:t>:</w:t>
      </w:r>
    </w:p>
    <w:p w:rsidR="00DE56D4" w:rsidRDefault="00DE56D4" w:rsidP="00913437">
      <w:pPr>
        <w:pStyle w:val="Odsekzoznamu"/>
        <w:spacing w:after="0"/>
        <w:jc w:val="center"/>
        <w:rPr>
          <w:b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a) Materská škola (stravníci od 2 do 6 rokov) </w:t>
      </w:r>
      <w:r w:rsidR="00913437">
        <w:rPr>
          <w:b/>
          <w:sz w:val="24"/>
          <w:szCs w:val="24"/>
          <w:lang w:val="sk-SK"/>
        </w:rPr>
        <w:t>1,44</w:t>
      </w:r>
      <w:r>
        <w:rPr>
          <w:b/>
          <w:sz w:val="24"/>
          <w:szCs w:val="24"/>
          <w:lang w:val="sk-SK"/>
        </w:rPr>
        <w:t xml:space="preserve"> €</w:t>
      </w:r>
    </w:p>
    <w:p w:rsidR="00DE56D4" w:rsidRDefault="00DE56D4" w:rsidP="00913437">
      <w:pPr>
        <w:pStyle w:val="Odsekzoznamu"/>
        <w:spacing w:after="0"/>
        <w:jc w:val="center"/>
        <w:rPr>
          <w:b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b) Základná škola (stravníci od 6 do 11 rokov) </w:t>
      </w:r>
      <w:r w:rsidR="00913437">
        <w:rPr>
          <w:b/>
          <w:sz w:val="24"/>
          <w:szCs w:val="24"/>
          <w:lang w:val="sk-SK"/>
        </w:rPr>
        <w:t>1,20</w:t>
      </w:r>
      <w:r>
        <w:rPr>
          <w:b/>
          <w:sz w:val="24"/>
          <w:szCs w:val="24"/>
          <w:lang w:val="sk-SK"/>
        </w:rPr>
        <w:t xml:space="preserve"> €</w:t>
      </w:r>
    </w:p>
    <w:p w:rsidR="00DE56D4" w:rsidRDefault="00913437" w:rsidP="00913437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c) Dospelí a cudzí stravníci </w:t>
      </w:r>
      <w:r w:rsidRPr="00913437">
        <w:rPr>
          <w:b/>
          <w:sz w:val="24"/>
          <w:szCs w:val="24"/>
          <w:lang w:val="sk-SK"/>
        </w:rPr>
        <w:t>1,40</w:t>
      </w:r>
      <w:r>
        <w:rPr>
          <w:sz w:val="24"/>
          <w:szCs w:val="24"/>
          <w:lang w:val="sk-SK"/>
        </w:rPr>
        <w:t xml:space="preserve"> </w:t>
      </w:r>
      <w:r>
        <w:rPr>
          <w:b/>
          <w:sz w:val="24"/>
          <w:szCs w:val="24"/>
          <w:lang w:val="sk-SK"/>
        </w:rPr>
        <w:t>€</w:t>
      </w:r>
    </w:p>
    <w:p w:rsidR="00913437" w:rsidRPr="00566D96" w:rsidRDefault="00913437" w:rsidP="00913437">
      <w:pPr>
        <w:spacing w:after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2.  Príspevok </w:t>
      </w:r>
      <w:r w:rsidRPr="00913437">
        <w:rPr>
          <w:sz w:val="24"/>
          <w:szCs w:val="24"/>
          <w:lang w:val="sk-SK"/>
        </w:rPr>
        <w:t>na</w:t>
      </w:r>
      <w:r>
        <w:rPr>
          <w:sz w:val="24"/>
          <w:szCs w:val="24"/>
          <w:lang w:val="sk-SK"/>
        </w:rPr>
        <w:t xml:space="preserve"> úhradu</w:t>
      </w:r>
      <w:r w:rsidRPr="00913437">
        <w:rPr>
          <w:sz w:val="24"/>
          <w:szCs w:val="24"/>
          <w:lang w:val="sk-SK"/>
        </w:rPr>
        <w:t xml:space="preserve"> </w:t>
      </w:r>
      <w:r w:rsidRPr="00566D96">
        <w:rPr>
          <w:sz w:val="24"/>
          <w:szCs w:val="24"/>
          <w:lang w:val="sk-SK"/>
        </w:rPr>
        <w:t>zákonný zástupca dieťaťa a žiaka, dospelý alebo cudzí stravník vo výške nákladov na nákup potravín uhrádza bezhotovostným prevodom, alebo poštovou poukážkou, na účet školskej jedálne k 25. dňu predošlého mesiaca, ktorý predchádza kalendárnemu mesiacu, za ktorý sa príspevok uhrádza.</w:t>
      </w:r>
    </w:p>
    <w:p w:rsidR="00913437" w:rsidRPr="00913437" w:rsidRDefault="00913437" w:rsidP="00913437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913437">
      <w:pPr>
        <w:spacing w:after="0"/>
        <w:jc w:val="center"/>
        <w:rPr>
          <w:sz w:val="24"/>
          <w:szCs w:val="24"/>
          <w:lang w:val="sk-SK"/>
        </w:rPr>
      </w:pPr>
    </w:p>
    <w:p w:rsidR="00111D43" w:rsidRDefault="00111D43" w:rsidP="00913437">
      <w:pPr>
        <w:spacing w:after="0"/>
        <w:jc w:val="both"/>
        <w:rPr>
          <w:sz w:val="24"/>
          <w:szCs w:val="24"/>
          <w:lang w:val="sk-SK"/>
        </w:rPr>
      </w:pPr>
    </w:p>
    <w:p w:rsidR="00111D43" w:rsidRDefault="00111D43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DE56D4" w:rsidRPr="00DE56D4" w:rsidRDefault="00DE56D4" w:rsidP="00DE56D4">
      <w:pPr>
        <w:spacing w:after="0"/>
        <w:jc w:val="center"/>
        <w:rPr>
          <w:sz w:val="24"/>
          <w:szCs w:val="24"/>
          <w:lang w:val="sk-SK"/>
        </w:rPr>
      </w:pPr>
    </w:p>
    <w:p w:rsidR="000141C1" w:rsidRDefault="00DE56D4" w:rsidP="000141C1">
      <w:pPr>
        <w:spacing w:after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Schválené zastupiteľstvom zo dňa </w:t>
      </w:r>
      <w:r w:rsidR="005F7B4D">
        <w:rPr>
          <w:sz w:val="24"/>
          <w:szCs w:val="24"/>
          <w:lang w:val="sk-SK"/>
        </w:rPr>
        <w:t>1.2.2019</w:t>
      </w:r>
      <w:r>
        <w:rPr>
          <w:sz w:val="24"/>
          <w:szCs w:val="24"/>
          <w:lang w:val="sk-SK"/>
        </w:rPr>
        <w:t xml:space="preserve"> uznesením č. </w:t>
      </w:r>
      <w:r w:rsidR="005F7B4D">
        <w:rPr>
          <w:sz w:val="24"/>
          <w:szCs w:val="24"/>
          <w:lang w:val="sk-SK"/>
        </w:rPr>
        <w:t>18/2019</w:t>
      </w:r>
      <w:bookmarkStart w:id="0" w:name="_GoBack"/>
      <w:bookmarkEnd w:id="0"/>
      <w:r>
        <w:rPr>
          <w:sz w:val="24"/>
          <w:szCs w:val="24"/>
          <w:lang w:val="sk-SK"/>
        </w:rPr>
        <w:t>.</w:t>
      </w:r>
    </w:p>
    <w:p w:rsidR="00DE56D4" w:rsidRDefault="00DE56D4" w:rsidP="000141C1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004152" w:rsidRDefault="00BA495A" w:rsidP="00BA495A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Mgr. Tomáš </w:t>
      </w:r>
      <w:proofErr w:type="spellStart"/>
      <w:r>
        <w:rPr>
          <w:sz w:val="24"/>
          <w:szCs w:val="24"/>
          <w:lang w:val="sk-SK"/>
        </w:rPr>
        <w:t>Pásztor</w:t>
      </w:r>
      <w:proofErr w:type="spellEnd"/>
    </w:p>
    <w:p w:rsidR="00BA495A" w:rsidRDefault="00BA495A" w:rsidP="00BA495A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   starosta obce</w:t>
      </w:r>
    </w:p>
    <w:p w:rsidR="00004152" w:rsidRDefault="00004152" w:rsidP="000141C1">
      <w:pPr>
        <w:spacing w:after="0"/>
        <w:jc w:val="center"/>
        <w:rPr>
          <w:sz w:val="24"/>
          <w:szCs w:val="24"/>
          <w:lang w:val="sk-SK"/>
        </w:rPr>
      </w:pPr>
    </w:p>
    <w:p w:rsidR="00004152" w:rsidRDefault="00004152" w:rsidP="000141C1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DE56D4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Vyvesené dňa: </w:t>
      </w:r>
      <w:r w:rsidR="00BA495A">
        <w:rPr>
          <w:sz w:val="24"/>
          <w:szCs w:val="24"/>
          <w:lang w:val="sk-SK"/>
        </w:rPr>
        <w:t xml:space="preserve"> 15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2019</w:t>
      </w:r>
    </w:p>
    <w:p w:rsidR="000141C1" w:rsidRPr="00004152" w:rsidRDefault="00DE56D4" w:rsidP="00004152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Zvesené dňa:</w:t>
      </w:r>
      <w:r w:rsidR="00BA495A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BA495A">
        <w:rPr>
          <w:sz w:val="24"/>
          <w:szCs w:val="24"/>
          <w:lang w:val="sk-SK"/>
        </w:rPr>
        <w:t>31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2019</w:t>
      </w:r>
    </w:p>
    <w:sectPr w:rsidR="000141C1" w:rsidRPr="0000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190B"/>
    <w:multiLevelType w:val="hybridMultilevel"/>
    <w:tmpl w:val="4E185C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47F3"/>
    <w:multiLevelType w:val="hybridMultilevel"/>
    <w:tmpl w:val="90F6C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3294"/>
    <w:multiLevelType w:val="hybridMultilevel"/>
    <w:tmpl w:val="130632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4"/>
    <w:rsid w:val="00004152"/>
    <w:rsid w:val="000141C1"/>
    <w:rsid w:val="00111D43"/>
    <w:rsid w:val="00196D88"/>
    <w:rsid w:val="001C1D45"/>
    <w:rsid w:val="002665AD"/>
    <w:rsid w:val="00476040"/>
    <w:rsid w:val="004C0356"/>
    <w:rsid w:val="00566D96"/>
    <w:rsid w:val="005F7B4D"/>
    <w:rsid w:val="00913437"/>
    <w:rsid w:val="00BA495A"/>
    <w:rsid w:val="00DE56D4"/>
    <w:rsid w:val="00DF379F"/>
    <w:rsid w:val="00D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AE00-79DD-41EB-BCE1-1B95620B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dcterms:created xsi:type="dcterms:W3CDTF">2019-02-04T08:48:00Z</dcterms:created>
  <dcterms:modified xsi:type="dcterms:W3CDTF">2019-02-04T08:48:00Z</dcterms:modified>
</cp:coreProperties>
</file>